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様式第１０号（第１０条関係）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>収　支　決　算　書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（いずれかに☑）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□新しいお土産品を開発する事業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□既存の加工商品に改良を加え販路開拓を目指す取組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（単位：円）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2310"/>
        <w:gridCol w:w="4200"/>
      </w:tblGrid>
      <w:tr>
        <w:trPr>
          <w:trHeight w:val="360" w:hRule="atLeast"/>
        </w:trPr>
        <w:tc>
          <w:tcPr>
            <w:tcW w:w="86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収　　　入</w:t>
            </w:r>
          </w:p>
        </w:tc>
      </w:tr>
      <w:tr>
        <w:trPr>
          <w:trHeight w:val="350" w:hRule="atLeast"/>
        </w:trPr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科　　目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予　算　額</w:t>
            </w:r>
          </w:p>
        </w:tc>
        <w:tc>
          <w:tcPr>
            <w:tcW w:w="42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摘　　要</w:t>
            </w:r>
          </w:p>
        </w:tc>
      </w:tr>
      <w:tr>
        <w:trPr>
          <w:trHeight w:val="3220" w:hRule="atLeast"/>
        </w:trPr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20" w:hRule="atLeast"/>
        </w:trPr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　計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（単位：円）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2310"/>
        <w:gridCol w:w="4200"/>
      </w:tblGrid>
      <w:tr>
        <w:trPr>
          <w:trHeight w:val="360" w:hRule="atLeast"/>
        </w:trPr>
        <w:tc>
          <w:tcPr>
            <w:tcW w:w="86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　　　出</w:t>
            </w:r>
          </w:p>
        </w:tc>
      </w:tr>
      <w:tr>
        <w:trPr>
          <w:trHeight w:val="350" w:hRule="atLeast"/>
        </w:trPr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科　　目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予　算　額</w:t>
            </w:r>
          </w:p>
        </w:tc>
        <w:tc>
          <w:tcPr>
            <w:tcW w:w="42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摘　　要</w:t>
            </w:r>
          </w:p>
        </w:tc>
      </w:tr>
      <w:tr>
        <w:trPr>
          <w:trHeight w:val="3190" w:hRule="atLeast"/>
        </w:trPr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20" w:hRule="atLeast"/>
        </w:trPr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　計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※科目ごとに経費の執行実績を明らかにする資料（領収書等）を添付すること。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136</Characters>
  <Application>JUST Note</Application>
  <Lines>31</Lines>
  <Paragraphs>18</Paragraphs>
  <CharactersWithSpaces>162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西川美咲</dc:creator>
  <cp:lastModifiedBy>西川美咲</cp:lastModifiedBy>
  <dcterms:created xsi:type="dcterms:W3CDTF">2025-08-06T11:10:00Z</dcterms:created>
  <dcterms:modified xsi:type="dcterms:W3CDTF">2025-08-06T11:17:22Z</dcterms:modified>
  <cp:revision>0</cp:revision>
</cp:coreProperties>
</file>